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97B" w:rsidRDefault="00486FEC" w:rsidP="009A397B">
      <w:pPr>
        <w:jc w:val="center"/>
        <w:rPr>
          <w:b/>
          <w:sz w:val="27"/>
          <w:szCs w:val="27"/>
        </w:rPr>
      </w:pPr>
      <w:r w:rsidRPr="00486FEC">
        <w:rPr>
          <w:b/>
          <w:sz w:val="27"/>
          <w:szCs w:val="27"/>
        </w:rPr>
        <w:t>ANEXO I - MODELO RELATÓRIO EXECUÇÃO DO OBJETO</w:t>
      </w:r>
    </w:p>
    <w:tbl>
      <w:tblPr>
        <w:tblStyle w:val="Tabelacomgrade"/>
        <w:tblW w:w="0" w:type="auto"/>
        <w:tblCellSpacing w:w="1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3541"/>
        <w:gridCol w:w="1999"/>
        <w:gridCol w:w="4910"/>
      </w:tblGrid>
      <w:tr w:rsidR="003919DF" w:rsidRPr="003919DF" w:rsidTr="00040788">
        <w:trPr>
          <w:trHeight w:val="454"/>
          <w:tblCellSpacing w:w="14" w:type="dxa"/>
        </w:trPr>
        <w:tc>
          <w:tcPr>
            <w:tcW w:w="10394" w:type="dxa"/>
            <w:gridSpan w:val="3"/>
            <w:vAlign w:val="center"/>
          </w:tcPr>
          <w:p w:rsidR="003919DF" w:rsidRPr="003919DF" w:rsidRDefault="003919DF" w:rsidP="003919DF">
            <w:pPr>
              <w:pStyle w:val="Default"/>
              <w:jc w:val="center"/>
            </w:pPr>
            <w:r w:rsidRPr="003919DF">
              <w:rPr>
                <w:b/>
                <w:bCs/>
              </w:rPr>
              <w:t>I- IDENTIFICAÇÃO DA PARCERIA</w:t>
            </w:r>
          </w:p>
        </w:tc>
      </w:tr>
      <w:tr w:rsidR="00AE20D9" w:rsidRPr="003919DF" w:rsidTr="00040788">
        <w:trPr>
          <w:trHeight w:val="454"/>
          <w:tblCellSpacing w:w="14" w:type="dxa"/>
        </w:trPr>
        <w:tc>
          <w:tcPr>
            <w:tcW w:w="5498" w:type="dxa"/>
            <w:gridSpan w:val="2"/>
            <w:vAlign w:val="center"/>
          </w:tcPr>
          <w:p w:rsidR="00AE20D9" w:rsidRPr="003919DF" w:rsidRDefault="003919DF" w:rsidP="003919DF">
            <w:pPr>
              <w:rPr>
                <w:rFonts w:ascii="Calibri" w:hAnsi="Calibri" w:cs="Calibri"/>
                <w:sz w:val="24"/>
                <w:szCs w:val="24"/>
              </w:rPr>
            </w:pPr>
            <w:r w:rsidRPr="003919DF">
              <w:rPr>
                <w:rFonts w:ascii="Calibri" w:hAnsi="Calibri" w:cs="Calibri"/>
                <w:sz w:val="24"/>
                <w:szCs w:val="24"/>
              </w:rPr>
              <w:t>NOME DO PROJETO:</w:t>
            </w:r>
          </w:p>
        </w:tc>
        <w:tc>
          <w:tcPr>
            <w:tcW w:w="4868" w:type="dxa"/>
            <w:vAlign w:val="center"/>
          </w:tcPr>
          <w:p w:rsidR="00AE20D9" w:rsidRPr="003919DF" w:rsidRDefault="00AE20D9" w:rsidP="002E4C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0D9" w:rsidRPr="003919DF" w:rsidTr="00040788">
        <w:trPr>
          <w:trHeight w:val="454"/>
          <w:tblCellSpacing w:w="14" w:type="dxa"/>
        </w:trPr>
        <w:tc>
          <w:tcPr>
            <w:tcW w:w="5498" w:type="dxa"/>
            <w:gridSpan w:val="2"/>
            <w:vAlign w:val="center"/>
          </w:tcPr>
          <w:p w:rsidR="00AE20D9" w:rsidRPr="003919DF" w:rsidRDefault="003919DF" w:rsidP="003919DF">
            <w:pPr>
              <w:rPr>
                <w:rFonts w:ascii="Calibri" w:hAnsi="Calibri" w:cs="Calibri"/>
                <w:sz w:val="24"/>
                <w:szCs w:val="24"/>
              </w:rPr>
            </w:pPr>
            <w:r w:rsidRPr="003919DF">
              <w:rPr>
                <w:rFonts w:ascii="Calibri" w:hAnsi="Calibri" w:cs="Calibri"/>
                <w:sz w:val="24"/>
                <w:szCs w:val="24"/>
              </w:rPr>
              <w:t>N° PROCESSO:</w:t>
            </w:r>
          </w:p>
        </w:tc>
        <w:tc>
          <w:tcPr>
            <w:tcW w:w="4868" w:type="dxa"/>
            <w:vAlign w:val="center"/>
          </w:tcPr>
          <w:p w:rsidR="00AE20D9" w:rsidRPr="003919DF" w:rsidRDefault="00AE20D9" w:rsidP="002E4C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0D9" w:rsidRPr="003919DF" w:rsidTr="00040788">
        <w:trPr>
          <w:trHeight w:val="454"/>
          <w:tblCellSpacing w:w="14" w:type="dxa"/>
        </w:trPr>
        <w:tc>
          <w:tcPr>
            <w:tcW w:w="5498" w:type="dxa"/>
            <w:gridSpan w:val="2"/>
            <w:vAlign w:val="center"/>
          </w:tcPr>
          <w:p w:rsidR="00AE20D9" w:rsidRPr="003919DF" w:rsidRDefault="003919DF" w:rsidP="003919DF">
            <w:pPr>
              <w:rPr>
                <w:rFonts w:ascii="Calibri" w:hAnsi="Calibri" w:cs="Calibri"/>
                <w:sz w:val="24"/>
                <w:szCs w:val="24"/>
              </w:rPr>
            </w:pPr>
            <w:r w:rsidRPr="003919DF">
              <w:rPr>
                <w:rFonts w:ascii="Calibri" w:hAnsi="Calibri" w:cs="Calibri"/>
                <w:sz w:val="24"/>
                <w:szCs w:val="24"/>
              </w:rPr>
              <w:t>OSC RESPONSÁVEL:</w:t>
            </w:r>
          </w:p>
        </w:tc>
        <w:tc>
          <w:tcPr>
            <w:tcW w:w="4868" w:type="dxa"/>
            <w:vAlign w:val="center"/>
          </w:tcPr>
          <w:p w:rsidR="00AE20D9" w:rsidRPr="003919DF" w:rsidRDefault="00AE20D9" w:rsidP="002E4C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0D9" w:rsidRPr="003919DF" w:rsidTr="00040788">
        <w:trPr>
          <w:trHeight w:val="454"/>
          <w:tblCellSpacing w:w="14" w:type="dxa"/>
        </w:trPr>
        <w:tc>
          <w:tcPr>
            <w:tcW w:w="5498" w:type="dxa"/>
            <w:gridSpan w:val="2"/>
            <w:vAlign w:val="center"/>
          </w:tcPr>
          <w:p w:rsidR="00AE20D9" w:rsidRPr="003919DF" w:rsidRDefault="003919DF" w:rsidP="003919DF">
            <w:pPr>
              <w:rPr>
                <w:rFonts w:ascii="Calibri" w:hAnsi="Calibri" w:cs="Calibri"/>
                <w:sz w:val="24"/>
                <w:szCs w:val="24"/>
              </w:rPr>
            </w:pPr>
            <w:r w:rsidRPr="003919DF">
              <w:rPr>
                <w:rFonts w:ascii="Calibri" w:hAnsi="Calibri" w:cs="Calibri"/>
                <w:sz w:val="24"/>
                <w:szCs w:val="24"/>
              </w:rPr>
              <w:t>TERMO DE COLABORAÇÃO/FOMENTO:</w:t>
            </w:r>
          </w:p>
        </w:tc>
        <w:tc>
          <w:tcPr>
            <w:tcW w:w="4868" w:type="dxa"/>
            <w:vAlign w:val="center"/>
          </w:tcPr>
          <w:p w:rsidR="00AE20D9" w:rsidRPr="003919DF" w:rsidRDefault="00AE20D9" w:rsidP="002E4C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0D9" w:rsidRPr="003919DF" w:rsidTr="00040788">
        <w:trPr>
          <w:trHeight w:val="454"/>
          <w:tblCellSpacing w:w="14" w:type="dxa"/>
        </w:trPr>
        <w:tc>
          <w:tcPr>
            <w:tcW w:w="5498" w:type="dxa"/>
            <w:gridSpan w:val="2"/>
            <w:vAlign w:val="center"/>
          </w:tcPr>
          <w:p w:rsidR="00AE20D9" w:rsidRPr="003919DF" w:rsidRDefault="003919DF" w:rsidP="003919DF">
            <w:pPr>
              <w:rPr>
                <w:rFonts w:ascii="Calibri" w:hAnsi="Calibri" w:cs="Calibri"/>
                <w:sz w:val="24"/>
                <w:szCs w:val="24"/>
              </w:rPr>
            </w:pPr>
            <w:r w:rsidRPr="003919DF">
              <w:rPr>
                <w:rFonts w:ascii="Calibri" w:hAnsi="Calibri" w:cs="Calibri"/>
                <w:sz w:val="24"/>
                <w:szCs w:val="24"/>
              </w:rPr>
              <w:t>PERÍODO DE VIGÊNCIA DA PARCERIA:</w:t>
            </w:r>
          </w:p>
        </w:tc>
        <w:tc>
          <w:tcPr>
            <w:tcW w:w="4868" w:type="dxa"/>
            <w:vAlign w:val="center"/>
          </w:tcPr>
          <w:p w:rsidR="00AE20D9" w:rsidRPr="003919DF" w:rsidRDefault="00AE20D9" w:rsidP="002E4C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0D9" w:rsidRPr="003919DF" w:rsidTr="00040788">
        <w:trPr>
          <w:trHeight w:val="454"/>
          <w:tblCellSpacing w:w="14" w:type="dxa"/>
        </w:trPr>
        <w:tc>
          <w:tcPr>
            <w:tcW w:w="5498" w:type="dxa"/>
            <w:gridSpan w:val="2"/>
            <w:vAlign w:val="center"/>
          </w:tcPr>
          <w:p w:rsidR="00AE20D9" w:rsidRPr="003919DF" w:rsidRDefault="003919DF" w:rsidP="003919DF">
            <w:r w:rsidRPr="00EB4D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VALOR RECEBIDO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868" w:type="dxa"/>
            <w:vAlign w:val="center"/>
          </w:tcPr>
          <w:p w:rsidR="00AE20D9" w:rsidRPr="003919DF" w:rsidRDefault="00AE20D9" w:rsidP="002E4C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0D9" w:rsidRPr="003919DF" w:rsidTr="00040788">
        <w:trPr>
          <w:trHeight w:val="454"/>
          <w:tblCellSpacing w:w="14" w:type="dxa"/>
        </w:trPr>
        <w:tc>
          <w:tcPr>
            <w:tcW w:w="5498" w:type="dxa"/>
            <w:gridSpan w:val="2"/>
            <w:vAlign w:val="center"/>
          </w:tcPr>
          <w:p w:rsidR="00AE20D9" w:rsidRPr="003919DF" w:rsidRDefault="003919DF" w:rsidP="003919DF">
            <w:pPr>
              <w:rPr>
                <w:rFonts w:ascii="Calibri" w:hAnsi="Calibri" w:cs="Calibri"/>
                <w:sz w:val="24"/>
                <w:szCs w:val="24"/>
              </w:rPr>
            </w:pPr>
            <w:r w:rsidRPr="00EB4D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VALOR REPASSADO PELA ADMINISTRAÇÃO PÚBLICA:</w:t>
            </w:r>
          </w:p>
        </w:tc>
        <w:tc>
          <w:tcPr>
            <w:tcW w:w="4868" w:type="dxa"/>
            <w:vAlign w:val="center"/>
          </w:tcPr>
          <w:p w:rsidR="00AE20D9" w:rsidRPr="003919DF" w:rsidRDefault="00AE20D9" w:rsidP="002E4C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3B2" w:rsidRPr="003919DF" w:rsidTr="00040788">
        <w:trPr>
          <w:trHeight w:val="454"/>
          <w:tblCellSpacing w:w="14" w:type="dxa"/>
        </w:trPr>
        <w:tc>
          <w:tcPr>
            <w:tcW w:w="10394" w:type="dxa"/>
            <w:gridSpan w:val="3"/>
            <w:vAlign w:val="center"/>
          </w:tcPr>
          <w:p w:rsidR="008B33B2" w:rsidRPr="008B33B2" w:rsidRDefault="008B33B2" w:rsidP="00EA773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B33B2">
              <w:rPr>
                <w:rStyle w:val="Forte"/>
                <w:rFonts w:ascii="Calibri" w:hAnsi="Calibri" w:cs="Calibri"/>
                <w:color w:val="000000"/>
                <w:sz w:val="24"/>
                <w:szCs w:val="24"/>
              </w:rPr>
              <w:t xml:space="preserve">II – </w:t>
            </w:r>
            <w:r w:rsidR="00EA773D">
              <w:rPr>
                <w:rStyle w:val="Forte"/>
                <w:rFonts w:ascii="Calibri" w:hAnsi="Calibri" w:cs="Calibri"/>
                <w:color w:val="000000"/>
                <w:sz w:val="24"/>
                <w:szCs w:val="24"/>
              </w:rPr>
              <w:t>INTRODUÇÃO</w:t>
            </w:r>
          </w:p>
        </w:tc>
      </w:tr>
      <w:tr w:rsidR="00EA773D" w:rsidRPr="003919DF" w:rsidTr="00EA773D">
        <w:trPr>
          <w:trHeight w:val="454"/>
          <w:tblCellSpacing w:w="14" w:type="dxa"/>
        </w:trPr>
        <w:tc>
          <w:tcPr>
            <w:tcW w:w="10394" w:type="dxa"/>
            <w:gridSpan w:val="3"/>
            <w:vAlign w:val="center"/>
          </w:tcPr>
          <w:p w:rsidR="00EA773D" w:rsidRPr="008B33B2" w:rsidRDefault="00EA773D" w:rsidP="00EA773D">
            <w:pPr>
              <w:rPr>
                <w:rStyle w:val="Forte"/>
                <w:rFonts w:ascii="Calibri" w:hAnsi="Calibri" w:cs="Calibri"/>
                <w:color w:val="000000"/>
                <w:sz w:val="24"/>
                <w:szCs w:val="24"/>
              </w:rPr>
            </w:pPr>
            <w:r w:rsidRPr="00241839">
              <w:rPr>
                <w:rFonts w:ascii="Calibri" w:hAnsi="Calibri" w:cs="Calibri"/>
                <w:color w:val="000000"/>
                <w:sz w:val="24"/>
                <w:szCs w:val="24"/>
              </w:rPr>
              <w:t>[DESCRIÇÃO SUMÁRIA DA EXECUÇÃO DO OBJETO DA PARCERIA, DESTACANDO PRINCIPAIS RESULTADOS E BENEFÍCIOS GERADOS, PÚBLICO ALVO E OUTRAS INFORMAÇÕES PERTINENTES]</w:t>
            </w:r>
          </w:p>
        </w:tc>
      </w:tr>
      <w:tr w:rsidR="00EA773D" w:rsidRPr="003919DF" w:rsidTr="00EA773D">
        <w:trPr>
          <w:trHeight w:val="454"/>
          <w:tblCellSpacing w:w="14" w:type="dxa"/>
        </w:trPr>
        <w:tc>
          <w:tcPr>
            <w:tcW w:w="10394" w:type="dxa"/>
            <w:gridSpan w:val="3"/>
            <w:vAlign w:val="center"/>
          </w:tcPr>
          <w:p w:rsidR="00EA773D" w:rsidRPr="00241839" w:rsidRDefault="00EA773D" w:rsidP="00EA773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09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III- DEMONSTRAÇÃO DO CUMPRIMENTO DO OBJETO</w:t>
            </w:r>
          </w:p>
        </w:tc>
      </w:tr>
      <w:tr w:rsidR="00EA773D" w:rsidRPr="003919DF" w:rsidTr="002C5EF0">
        <w:trPr>
          <w:trHeight w:val="454"/>
          <w:tblCellSpacing w:w="14" w:type="dxa"/>
        </w:trPr>
        <w:tc>
          <w:tcPr>
            <w:tcW w:w="3499" w:type="dxa"/>
            <w:vAlign w:val="center"/>
          </w:tcPr>
          <w:p w:rsidR="00EA773D" w:rsidRDefault="00EA773D" w:rsidP="00112C05">
            <w:pPr>
              <w:ind w:left="-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</w:t>
            </w:r>
            <w:r w:rsidRPr="002E09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AÇÕES DESENVOLVIDAS</w:t>
            </w:r>
          </w:p>
        </w:tc>
        <w:tc>
          <w:tcPr>
            <w:tcW w:w="6867" w:type="dxa"/>
            <w:gridSpan w:val="2"/>
            <w:vAlign w:val="center"/>
          </w:tcPr>
          <w:p w:rsidR="00EA773D" w:rsidRPr="008B33B2" w:rsidRDefault="00EA773D" w:rsidP="00EA773D">
            <w:pPr>
              <w:rPr>
                <w:rFonts w:ascii="Calibri" w:hAnsi="Calibri" w:cs="Calibri"/>
                <w:sz w:val="24"/>
                <w:szCs w:val="24"/>
              </w:rPr>
            </w:pPr>
            <w:r w:rsidRPr="00241839">
              <w:rPr>
                <w:color w:val="000000"/>
                <w:sz w:val="24"/>
                <w:szCs w:val="24"/>
              </w:rPr>
              <w:t>[DESCRIÇÃO DAS AÇÕES DESENVOLVIDAS, COM INFORMAÇÕES RELATIVAS A DATAS, LOCAIS, HORÁRIOS E A EVENTUAIS INTERRUPÇÕES, INTERCORRÊNCIAS OU ALTERAÇÕES DE ATIVIDADES PREVISTAS NO PLANO DE TRABALHO, BEM COMO DOS POSSÍVEIS IMPACTOS NAS METAS ACORDADAS]</w:t>
            </w:r>
          </w:p>
        </w:tc>
      </w:tr>
      <w:tr w:rsidR="00EA773D" w:rsidRPr="003919DF" w:rsidTr="002C5EF0">
        <w:trPr>
          <w:trHeight w:val="454"/>
          <w:tblCellSpacing w:w="14" w:type="dxa"/>
        </w:trPr>
        <w:tc>
          <w:tcPr>
            <w:tcW w:w="3499" w:type="dxa"/>
            <w:vAlign w:val="center"/>
          </w:tcPr>
          <w:p w:rsidR="00EA773D" w:rsidRDefault="00EA773D" w:rsidP="00112C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</w:t>
            </w:r>
            <w:r w:rsidRPr="002E09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PÚBLICO ATINGIDO</w:t>
            </w:r>
          </w:p>
        </w:tc>
        <w:tc>
          <w:tcPr>
            <w:tcW w:w="6867" w:type="dxa"/>
            <w:gridSpan w:val="2"/>
            <w:vAlign w:val="center"/>
          </w:tcPr>
          <w:p w:rsidR="00EA773D" w:rsidRPr="00EA773D" w:rsidRDefault="00EA773D" w:rsidP="00EA773D">
            <w:r w:rsidRPr="00241839">
              <w:rPr>
                <w:color w:val="000000"/>
                <w:sz w:val="24"/>
                <w:szCs w:val="24"/>
              </w:rPr>
              <w:t>[INFORMAÇÃO ACERCA DA QUANTIDADE DE PESSOAS BENEFICIADAS PELA PARCERIA; DEMONSTRAÇÃO DOS MECANISMOS UTILIZADOS PARA MENSURAÇÃO - COMO LISTA DE PRESENÇAS, POR EXEMPLO -; E JUSTIFICATIVAS PARA BAIXA FREQUÊNCIA OU RELEVANTES OSCILAÇÕES, QUANDO FOR O CASO]</w:t>
            </w:r>
          </w:p>
        </w:tc>
      </w:tr>
      <w:tr w:rsidR="00EA773D" w:rsidRPr="003919DF" w:rsidTr="002C5EF0">
        <w:trPr>
          <w:trHeight w:val="454"/>
          <w:tblCellSpacing w:w="14" w:type="dxa"/>
        </w:trPr>
        <w:tc>
          <w:tcPr>
            <w:tcW w:w="3499" w:type="dxa"/>
            <w:vAlign w:val="center"/>
          </w:tcPr>
          <w:p w:rsidR="00EA773D" w:rsidRPr="00EA773D" w:rsidRDefault="00112C05" w:rsidP="00112C05">
            <w:pPr>
              <w:ind w:left="-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E09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B.1 GRAU DE SATISFAÇÃO DO PÚBLICO-ALVO</w:t>
            </w:r>
          </w:p>
        </w:tc>
        <w:tc>
          <w:tcPr>
            <w:tcW w:w="6867" w:type="dxa"/>
            <w:gridSpan w:val="2"/>
            <w:vAlign w:val="center"/>
          </w:tcPr>
          <w:p w:rsidR="00EA773D" w:rsidRPr="00241839" w:rsidRDefault="00EA773D" w:rsidP="00EA773D">
            <w:pPr>
              <w:rPr>
                <w:color w:val="000000"/>
                <w:sz w:val="24"/>
                <w:szCs w:val="24"/>
              </w:rPr>
            </w:pPr>
            <w:r w:rsidRPr="00241839">
              <w:rPr>
                <w:color w:val="000000"/>
                <w:sz w:val="24"/>
                <w:szCs w:val="24"/>
              </w:rPr>
              <w:t>[INFORMAÇÃO ACERCA DA REALIZAÇÃO E DO RESULTADO DA PESQUISA DE SATISFAÇÃO, NOS CASOS DE PARCERIAS COM VIGÊNCIA IGUAL OU SUPERIOR A 12 MESES. NOS CASOS EM QUE NÃO TIVER SIDO REALIZADA PESQUISA DE SATISFAÇÃO, A OSC DEVERÁ APRESENTAR DECLARAÇÃO DE ENTIDADE PÚBLICA OU PRIVADA LOCAL, MANIFESTAÇÃO DO CONSELHO SETORIAL OU OUTRO DOCUMENTO QUE SIRVA PARA EXPOR O GRAU DE SATISFAÇÃO DO PÚBLICO-ALVO]</w:t>
            </w:r>
          </w:p>
        </w:tc>
      </w:tr>
      <w:tr w:rsidR="00112C05" w:rsidRPr="003919DF" w:rsidTr="00112C05">
        <w:trPr>
          <w:trHeight w:val="454"/>
          <w:tblCellSpacing w:w="14" w:type="dxa"/>
        </w:trPr>
        <w:tc>
          <w:tcPr>
            <w:tcW w:w="10394" w:type="dxa"/>
            <w:gridSpan w:val="3"/>
            <w:vAlign w:val="center"/>
          </w:tcPr>
          <w:p w:rsidR="00112C05" w:rsidRPr="00241839" w:rsidRDefault="00112C05" w:rsidP="00EA773D">
            <w:pPr>
              <w:rPr>
                <w:color w:val="000000"/>
                <w:sz w:val="24"/>
                <w:szCs w:val="24"/>
              </w:rPr>
            </w:pPr>
            <w:r w:rsidRPr="002E09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C. CUMPRIMENTO DAS METAS</w:t>
            </w:r>
          </w:p>
        </w:tc>
      </w:tr>
      <w:tr w:rsidR="00112C05" w:rsidRPr="003919DF" w:rsidTr="00112C05">
        <w:trPr>
          <w:trHeight w:val="454"/>
          <w:tblCellSpacing w:w="14" w:type="dxa"/>
        </w:trPr>
        <w:tc>
          <w:tcPr>
            <w:tcW w:w="10394" w:type="dxa"/>
            <w:gridSpan w:val="3"/>
            <w:vAlign w:val="center"/>
          </w:tcPr>
          <w:p w:rsidR="00112C05" w:rsidRPr="002E09E6" w:rsidRDefault="00112C05" w:rsidP="00EA773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2E09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METAS INTEGRALMENTE CUMPRIDAS:</w:t>
            </w:r>
          </w:p>
        </w:tc>
      </w:tr>
      <w:tr w:rsidR="00C059F0" w:rsidRPr="003919DF" w:rsidTr="002C5EF0">
        <w:trPr>
          <w:trHeight w:val="387"/>
          <w:tblCellSpacing w:w="14" w:type="dxa"/>
        </w:trPr>
        <w:tc>
          <w:tcPr>
            <w:tcW w:w="3499" w:type="dxa"/>
            <w:vAlign w:val="center"/>
          </w:tcPr>
          <w:p w:rsidR="00C059F0" w:rsidRPr="003919DF" w:rsidRDefault="00C059F0" w:rsidP="002E4CC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META 1</w:t>
            </w:r>
          </w:p>
        </w:tc>
        <w:tc>
          <w:tcPr>
            <w:tcW w:w="6867" w:type="dxa"/>
            <w:gridSpan w:val="2"/>
            <w:vAlign w:val="center"/>
          </w:tcPr>
          <w:p w:rsidR="00C059F0" w:rsidRPr="002E4CC4" w:rsidRDefault="00C059F0" w:rsidP="002E4CC4">
            <w:pPr>
              <w:rPr>
                <w:sz w:val="24"/>
                <w:szCs w:val="24"/>
              </w:rPr>
            </w:pPr>
            <w:r w:rsidRPr="002E4CC4">
              <w:rPr>
                <w:sz w:val="24"/>
                <w:szCs w:val="24"/>
              </w:rPr>
              <w:t>[DESCRIÇÃO DA META DE ACORDO COM O PLANO DE TRABALHO]</w:t>
            </w:r>
          </w:p>
          <w:p w:rsidR="00C059F0" w:rsidRPr="002E4CC4" w:rsidRDefault="00C059F0" w:rsidP="002E4CC4">
            <w:pPr>
              <w:pStyle w:val="PargrafodaLista"/>
              <w:numPr>
                <w:ilvl w:val="0"/>
                <w:numId w:val="13"/>
              </w:numPr>
              <w:rPr>
                <w:rFonts w:ascii="Calibri" w:hAnsi="Calibri" w:cs="Calibri"/>
                <w:sz w:val="24"/>
                <w:szCs w:val="24"/>
              </w:rPr>
            </w:pPr>
            <w:r w:rsidRPr="002E4CC4">
              <w:rPr>
                <w:sz w:val="24"/>
                <w:szCs w:val="24"/>
              </w:rPr>
              <w:t>OBSERVAÇÃO DA META 1: [INFORMAÇÕES ACERCA DO CUMPRIMENTO DA META E DOS RESULTADOS ALCANÇADOS];</w:t>
            </w:r>
          </w:p>
          <w:p w:rsidR="00C059F0" w:rsidRPr="002E4CC4" w:rsidRDefault="00C059F0" w:rsidP="002E4CC4">
            <w:pPr>
              <w:pStyle w:val="PargrafodaLista"/>
              <w:numPr>
                <w:ilvl w:val="0"/>
                <w:numId w:val="13"/>
              </w:numPr>
              <w:rPr>
                <w:rFonts w:ascii="Calibri" w:hAnsi="Calibri" w:cs="Calibri"/>
                <w:sz w:val="24"/>
                <w:szCs w:val="24"/>
              </w:rPr>
            </w:pPr>
            <w:r w:rsidRPr="002E4CC4">
              <w:rPr>
                <w:sz w:val="24"/>
                <w:szCs w:val="24"/>
              </w:rPr>
              <w:t>INDICADOR DE SUCESSO;</w:t>
            </w:r>
          </w:p>
          <w:p w:rsidR="002E4CC4" w:rsidRPr="002E4CC4" w:rsidRDefault="00C059F0" w:rsidP="002E4CC4">
            <w:pPr>
              <w:pStyle w:val="PargrafodaLista"/>
              <w:numPr>
                <w:ilvl w:val="0"/>
                <w:numId w:val="13"/>
              </w:numPr>
              <w:rPr>
                <w:rFonts w:ascii="Calibri" w:hAnsi="Calibri" w:cs="Calibri"/>
                <w:sz w:val="24"/>
                <w:szCs w:val="24"/>
              </w:rPr>
            </w:pPr>
            <w:r w:rsidRPr="002E4CC4">
              <w:rPr>
                <w:sz w:val="24"/>
                <w:szCs w:val="24"/>
              </w:rPr>
              <w:t xml:space="preserve">RESULTADO </w:t>
            </w:r>
            <w:r w:rsidR="002E4CC4" w:rsidRPr="002E4CC4">
              <w:rPr>
                <w:sz w:val="24"/>
                <w:szCs w:val="24"/>
              </w:rPr>
              <w:t>ALCANÇADO;</w:t>
            </w:r>
          </w:p>
          <w:p w:rsidR="002E4CC4" w:rsidRPr="002E4CC4" w:rsidRDefault="00C059F0" w:rsidP="002E4CC4">
            <w:pPr>
              <w:pStyle w:val="PargrafodaLista"/>
              <w:numPr>
                <w:ilvl w:val="0"/>
                <w:numId w:val="13"/>
              </w:numPr>
              <w:rPr>
                <w:rFonts w:ascii="Calibri" w:hAnsi="Calibri" w:cs="Calibri"/>
                <w:sz w:val="24"/>
                <w:szCs w:val="24"/>
              </w:rPr>
            </w:pPr>
            <w:r w:rsidRPr="002E4CC4">
              <w:rPr>
                <w:sz w:val="24"/>
                <w:szCs w:val="24"/>
              </w:rPr>
              <w:t>EVIDÊNCIAS: (COMPROV</w:t>
            </w:r>
            <w:r w:rsidR="002E4CC4" w:rsidRPr="002E4CC4">
              <w:rPr>
                <w:sz w:val="24"/>
                <w:szCs w:val="24"/>
              </w:rPr>
              <w:t>AÇÃO DO CUMPRIMENTO DA META);</w:t>
            </w:r>
          </w:p>
          <w:p w:rsidR="00C059F0" w:rsidRPr="002E4CC4" w:rsidRDefault="00C059F0" w:rsidP="002E4CC4">
            <w:pPr>
              <w:pStyle w:val="PargrafodaLista"/>
              <w:numPr>
                <w:ilvl w:val="0"/>
                <w:numId w:val="13"/>
              </w:numPr>
              <w:rPr>
                <w:rFonts w:ascii="Calibri" w:hAnsi="Calibri" w:cs="Calibri"/>
                <w:sz w:val="24"/>
                <w:szCs w:val="24"/>
              </w:rPr>
            </w:pPr>
            <w:r w:rsidRPr="002E4CC4">
              <w:rPr>
                <w:sz w:val="24"/>
                <w:szCs w:val="24"/>
              </w:rPr>
              <w:t>JUSTIFICATIVA PARA O NÃO CUMPRIMENTO INTEGRAL: [APRESENTAÇÃO DE JUSTIFICATIVA]</w:t>
            </w:r>
            <w:bookmarkStart w:id="0" w:name="_GoBack"/>
            <w:bookmarkEnd w:id="0"/>
          </w:p>
        </w:tc>
      </w:tr>
      <w:tr w:rsidR="002E4CC4" w:rsidRPr="003919DF" w:rsidTr="002E4CC4">
        <w:trPr>
          <w:trHeight w:val="387"/>
          <w:tblCellSpacing w:w="14" w:type="dxa"/>
        </w:trPr>
        <w:tc>
          <w:tcPr>
            <w:tcW w:w="10394" w:type="dxa"/>
            <w:gridSpan w:val="3"/>
            <w:vAlign w:val="center"/>
          </w:tcPr>
          <w:p w:rsidR="002E4CC4" w:rsidRPr="002E4CC4" w:rsidRDefault="002E4CC4" w:rsidP="002E4CC4">
            <w:pPr>
              <w:rPr>
                <w:rFonts w:ascii="Calibri" w:hAnsi="Calibri" w:cs="Calibri"/>
                <w:sz w:val="24"/>
                <w:szCs w:val="24"/>
              </w:rPr>
            </w:pPr>
            <w:r w:rsidRPr="002E4CC4">
              <w:rPr>
                <w:sz w:val="24"/>
                <w:szCs w:val="24"/>
              </w:rPr>
              <w:t>METAS NÃO CUMPRIDAS (SE HOUVER):</w:t>
            </w:r>
          </w:p>
        </w:tc>
      </w:tr>
      <w:tr w:rsidR="002E4CC4" w:rsidRPr="003919DF" w:rsidTr="002C5EF0">
        <w:trPr>
          <w:trHeight w:val="387"/>
          <w:tblCellSpacing w:w="14" w:type="dxa"/>
        </w:trPr>
        <w:tc>
          <w:tcPr>
            <w:tcW w:w="3499" w:type="dxa"/>
            <w:vAlign w:val="center"/>
          </w:tcPr>
          <w:p w:rsidR="002E4CC4" w:rsidRPr="003919DF" w:rsidRDefault="002E4CC4" w:rsidP="002E4CC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META 1</w:t>
            </w:r>
          </w:p>
        </w:tc>
        <w:tc>
          <w:tcPr>
            <w:tcW w:w="6867" w:type="dxa"/>
            <w:gridSpan w:val="2"/>
            <w:vAlign w:val="center"/>
          </w:tcPr>
          <w:p w:rsidR="002E4CC4" w:rsidRDefault="002E4CC4" w:rsidP="002E4CC4">
            <w:pPr>
              <w:rPr>
                <w:sz w:val="24"/>
                <w:szCs w:val="24"/>
              </w:rPr>
            </w:pPr>
            <w:r w:rsidRPr="002E4CC4">
              <w:rPr>
                <w:sz w:val="24"/>
                <w:szCs w:val="24"/>
              </w:rPr>
              <w:t xml:space="preserve">META 1 [DESCRIÇÃO DA META DE </w:t>
            </w:r>
            <w:r>
              <w:rPr>
                <w:sz w:val="24"/>
                <w:szCs w:val="24"/>
              </w:rPr>
              <w:t>ACORDO COM O PLANO DE TRABALHO]</w:t>
            </w:r>
          </w:p>
          <w:p w:rsidR="002E4CC4" w:rsidRPr="002E4CC4" w:rsidRDefault="002E4CC4" w:rsidP="002E4CC4">
            <w:pPr>
              <w:rPr>
                <w:rFonts w:ascii="Calibri" w:hAnsi="Calibri" w:cs="Calibri"/>
                <w:sz w:val="24"/>
                <w:szCs w:val="24"/>
              </w:rPr>
            </w:pPr>
            <w:r w:rsidRPr="002E4CC4">
              <w:rPr>
                <w:sz w:val="24"/>
                <w:szCs w:val="24"/>
              </w:rPr>
              <w:t>• JUSTIFICATIVA PARA O NÃO CUMPRIMENTO:</w:t>
            </w:r>
          </w:p>
        </w:tc>
      </w:tr>
      <w:tr w:rsidR="002E4CC4" w:rsidRPr="003919DF" w:rsidTr="002C5EF0">
        <w:trPr>
          <w:trHeight w:val="387"/>
          <w:tblCellSpacing w:w="14" w:type="dxa"/>
        </w:trPr>
        <w:tc>
          <w:tcPr>
            <w:tcW w:w="3499" w:type="dxa"/>
            <w:vAlign w:val="center"/>
          </w:tcPr>
          <w:p w:rsidR="002E4CC4" w:rsidRPr="002E4CC4" w:rsidRDefault="002E4CC4" w:rsidP="002E4C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4CC4">
              <w:rPr>
                <w:sz w:val="24"/>
                <w:szCs w:val="24"/>
              </w:rPr>
              <w:t>D. BENEFÍCIOS E IMPACTOS GERADOS PELA PARCERIA</w:t>
            </w:r>
          </w:p>
        </w:tc>
        <w:tc>
          <w:tcPr>
            <w:tcW w:w="6867" w:type="dxa"/>
            <w:gridSpan w:val="2"/>
            <w:vAlign w:val="center"/>
          </w:tcPr>
          <w:p w:rsidR="002E4CC4" w:rsidRPr="002E4CC4" w:rsidRDefault="002E4CC4" w:rsidP="002E4CC4">
            <w:pPr>
              <w:rPr>
                <w:sz w:val="24"/>
                <w:szCs w:val="24"/>
              </w:rPr>
            </w:pPr>
            <w:r w:rsidRPr="002E4CC4">
              <w:rPr>
                <w:sz w:val="24"/>
                <w:szCs w:val="24"/>
              </w:rPr>
              <w:t>[INFORMAÇÕES ACERCA DOS BENEFÍCIOS GERADOS AO PÚBLICO ATINGIDO E DOS IMPACTOS SOCIAIS, ECONÔMICOS, CULTURAIS, ENTRE OUTROS]</w:t>
            </w:r>
          </w:p>
        </w:tc>
      </w:tr>
      <w:tr w:rsidR="002E4CC4" w:rsidRPr="003919DF" w:rsidTr="002C5EF0">
        <w:trPr>
          <w:trHeight w:val="387"/>
          <w:tblCellSpacing w:w="14" w:type="dxa"/>
        </w:trPr>
        <w:tc>
          <w:tcPr>
            <w:tcW w:w="3499" w:type="dxa"/>
            <w:vAlign w:val="center"/>
          </w:tcPr>
          <w:p w:rsidR="002E4CC4" w:rsidRPr="002C5EF0" w:rsidRDefault="002E4CC4" w:rsidP="002E4CC4">
            <w:pPr>
              <w:rPr>
                <w:sz w:val="24"/>
                <w:szCs w:val="24"/>
              </w:rPr>
            </w:pPr>
            <w:r w:rsidRPr="002C5EF0">
              <w:rPr>
                <w:sz w:val="24"/>
                <w:szCs w:val="24"/>
              </w:rPr>
              <w:t>E. EXECUÇÃO FINANCEIRA</w:t>
            </w:r>
          </w:p>
        </w:tc>
        <w:tc>
          <w:tcPr>
            <w:tcW w:w="6867" w:type="dxa"/>
            <w:gridSpan w:val="2"/>
            <w:vAlign w:val="center"/>
          </w:tcPr>
          <w:p w:rsidR="002E4CC4" w:rsidRPr="002C5EF0" w:rsidRDefault="002E4CC4" w:rsidP="002E4CC4">
            <w:pPr>
              <w:rPr>
                <w:sz w:val="24"/>
                <w:szCs w:val="24"/>
              </w:rPr>
            </w:pPr>
            <w:r w:rsidRPr="002C5EF0">
              <w:rPr>
                <w:sz w:val="24"/>
                <w:szCs w:val="24"/>
              </w:rPr>
              <w:t>[INFORMAÇÕES ACERCA DA REALIZAÇÃO DE EVENTUAIS REMANEJAMENTOS DE PEQUENO VALOR E DA APLICAÇÃO FINANCEIRA, REEMBOLSOS E OUTRAS INFORMAÇÕES PERTINENTES]</w:t>
            </w:r>
          </w:p>
        </w:tc>
      </w:tr>
      <w:tr w:rsidR="002E4CC4" w:rsidRPr="003919DF" w:rsidTr="002C5EF0">
        <w:trPr>
          <w:trHeight w:val="387"/>
          <w:tblCellSpacing w:w="14" w:type="dxa"/>
        </w:trPr>
        <w:tc>
          <w:tcPr>
            <w:tcW w:w="3499" w:type="dxa"/>
            <w:vAlign w:val="center"/>
          </w:tcPr>
          <w:p w:rsidR="002E4CC4" w:rsidRPr="002C5EF0" w:rsidRDefault="002E4CC4" w:rsidP="002E4CC4">
            <w:pPr>
              <w:rPr>
                <w:sz w:val="24"/>
                <w:szCs w:val="24"/>
              </w:rPr>
            </w:pPr>
            <w:r w:rsidRPr="002C5EF0">
              <w:rPr>
                <w:sz w:val="24"/>
                <w:szCs w:val="24"/>
              </w:rPr>
              <w:t>F. POSSIBILIDADE DE SUSTENTABILIDADE E CONTINUIDADE DAS AÇÕES OBJETO DA PARCERIA</w:t>
            </w:r>
          </w:p>
        </w:tc>
        <w:tc>
          <w:tcPr>
            <w:tcW w:w="6867" w:type="dxa"/>
            <w:gridSpan w:val="2"/>
            <w:vAlign w:val="center"/>
          </w:tcPr>
          <w:p w:rsidR="002E4CC4" w:rsidRPr="002C5EF0" w:rsidRDefault="002E4CC4" w:rsidP="002E4CC4">
            <w:pPr>
              <w:rPr>
                <w:sz w:val="24"/>
                <w:szCs w:val="24"/>
              </w:rPr>
            </w:pPr>
            <w:r w:rsidRPr="002C5EF0">
              <w:rPr>
                <w:sz w:val="24"/>
                <w:szCs w:val="24"/>
              </w:rPr>
              <w:t>[INFORMAÇÕES SOBRE PREVISÃO DE SUSTENTABILIDADE E CONTINUIDADE DAS AÇÕES DESENVOLVIDAS]</w:t>
            </w:r>
          </w:p>
        </w:tc>
      </w:tr>
      <w:tr w:rsidR="002C5EF0" w:rsidRPr="003919DF" w:rsidTr="002C5EF0">
        <w:trPr>
          <w:trHeight w:val="387"/>
          <w:tblCellSpacing w:w="14" w:type="dxa"/>
        </w:trPr>
        <w:tc>
          <w:tcPr>
            <w:tcW w:w="3499" w:type="dxa"/>
            <w:vAlign w:val="center"/>
          </w:tcPr>
          <w:p w:rsidR="002C5EF0" w:rsidRPr="002C5EF0" w:rsidRDefault="002C5EF0" w:rsidP="002E4CC4">
            <w:pPr>
              <w:rPr>
                <w:sz w:val="24"/>
                <w:szCs w:val="24"/>
              </w:rPr>
            </w:pPr>
            <w:r w:rsidRPr="002C5EF0">
              <w:rPr>
                <w:sz w:val="24"/>
                <w:szCs w:val="24"/>
              </w:rPr>
              <w:t>G. DIVULGAÇÃO DA PARCERIA</w:t>
            </w:r>
          </w:p>
        </w:tc>
        <w:tc>
          <w:tcPr>
            <w:tcW w:w="6867" w:type="dxa"/>
            <w:gridSpan w:val="2"/>
            <w:vAlign w:val="center"/>
          </w:tcPr>
          <w:p w:rsidR="002C5EF0" w:rsidRPr="002C5EF0" w:rsidRDefault="002C5EF0" w:rsidP="002E4CC4">
            <w:pPr>
              <w:rPr>
                <w:sz w:val="24"/>
                <w:szCs w:val="24"/>
              </w:rPr>
            </w:pPr>
            <w:r w:rsidRPr="002C5EF0">
              <w:rPr>
                <w:sz w:val="24"/>
                <w:szCs w:val="24"/>
              </w:rPr>
              <w:t>[INFORMAÇÕES ACERCA DA DIVULGAÇÃO DA PARCERIA EM CONFORMIDADE COM O DISPOSTO NOS ARTS. 79 E 80 DO DECRETO DISTRITAL nº 37.843/2016]</w:t>
            </w:r>
          </w:p>
        </w:tc>
      </w:tr>
      <w:tr w:rsidR="002C5EF0" w:rsidRPr="003919DF" w:rsidTr="002C5EF0">
        <w:trPr>
          <w:trHeight w:val="387"/>
          <w:tblCellSpacing w:w="14" w:type="dxa"/>
        </w:trPr>
        <w:tc>
          <w:tcPr>
            <w:tcW w:w="3499" w:type="dxa"/>
            <w:vAlign w:val="center"/>
          </w:tcPr>
          <w:p w:rsidR="002C5EF0" w:rsidRPr="002C5EF0" w:rsidRDefault="002C5EF0" w:rsidP="002E4CC4">
            <w:pPr>
              <w:rPr>
                <w:sz w:val="24"/>
                <w:szCs w:val="24"/>
              </w:rPr>
            </w:pPr>
            <w:r w:rsidRPr="002C5EF0">
              <w:rPr>
                <w:sz w:val="24"/>
                <w:szCs w:val="24"/>
              </w:rPr>
              <w:t>H. TÓPICOS ADICIONAIS</w:t>
            </w:r>
          </w:p>
        </w:tc>
        <w:tc>
          <w:tcPr>
            <w:tcW w:w="6867" w:type="dxa"/>
            <w:gridSpan w:val="2"/>
            <w:vAlign w:val="center"/>
          </w:tcPr>
          <w:p w:rsidR="002C5EF0" w:rsidRPr="002C5EF0" w:rsidRDefault="002C5EF0" w:rsidP="002E4CC4">
            <w:pPr>
              <w:rPr>
                <w:sz w:val="24"/>
                <w:szCs w:val="24"/>
              </w:rPr>
            </w:pPr>
            <w:r w:rsidRPr="002C5EF0">
              <w:rPr>
                <w:sz w:val="24"/>
                <w:szCs w:val="24"/>
              </w:rPr>
              <w:t>[INCLUSÃO DE TÓPICOS PERTINENTES À PARCERIA, COMO, POR EXEMPLO, CONTRAPARTIDA E ATUAÇÃO EVENTUAIS EM REDE]</w:t>
            </w:r>
          </w:p>
        </w:tc>
      </w:tr>
      <w:tr w:rsidR="002C5EF0" w:rsidRPr="003919DF" w:rsidTr="002C5EF0">
        <w:trPr>
          <w:trHeight w:val="387"/>
          <w:tblCellSpacing w:w="14" w:type="dxa"/>
        </w:trPr>
        <w:tc>
          <w:tcPr>
            <w:tcW w:w="3499" w:type="dxa"/>
            <w:vAlign w:val="center"/>
          </w:tcPr>
          <w:p w:rsidR="002C5EF0" w:rsidRPr="002C5EF0" w:rsidRDefault="002C5EF0" w:rsidP="002E4CC4">
            <w:pPr>
              <w:rPr>
                <w:sz w:val="24"/>
                <w:szCs w:val="24"/>
              </w:rPr>
            </w:pPr>
            <w:r w:rsidRPr="002C5EF0">
              <w:rPr>
                <w:sz w:val="24"/>
                <w:szCs w:val="24"/>
              </w:rPr>
              <w:t>ANEXOS COMPROBATÓRIOS</w:t>
            </w:r>
          </w:p>
        </w:tc>
        <w:tc>
          <w:tcPr>
            <w:tcW w:w="6867" w:type="dxa"/>
            <w:gridSpan w:val="2"/>
            <w:vAlign w:val="center"/>
          </w:tcPr>
          <w:p w:rsidR="002C5EF0" w:rsidRPr="002C5EF0" w:rsidRDefault="002C5EF0" w:rsidP="002E4CC4">
            <w:pPr>
              <w:rPr>
                <w:sz w:val="24"/>
                <w:szCs w:val="24"/>
              </w:rPr>
            </w:pPr>
            <w:r w:rsidRPr="002C5EF0">
              <w:rPr>
                <w:sz w:val="24"/>
                <w:szCs w:val="24"/>
              </w:rPr>
              <w:t>[DOCUMENTOS DE COMPROVAÇÃO DO CUMPRIMENTO DO OBJETO, TAIS COMO LISTA DE PRESENÇA, RELATÓRIO FOTOGRÁFICO/AUDIOVISUAL, DEPOIMENTOS, CLIPAGEM, PRODUTOS GERADOS, ENTRE OUTROS, INSIRA NÚMEROS DA PÁGINA]</w:t>
            </w:r>
          </w:p>
        </w:tc>
      </w:tr>
      <w:tr w:rsidR="00000FFA" w:rsidRPr="003919DF" w:rsidTr="00040788">
        <w:trPr>
          <w:trHeight w:val="387"/>
          <w:tblCellSpacing w:w="14" w:type="dxa"/>
        </w:trPr>
        <w:tc>
          <w:tcPr>
            <w:tcW w:w="10394" w:type="dxa"/>
            <w:gridSpan w:val="3"/>
            <w:vAlign w:val="center"/>
          </w:tcPr>
          <w:p w:rsidR="002C5EF0" w:rsidRPr="002C5EF0" w:rsidRDefault="002C5EF0" w:rsidP="002C5EF0">
            <w:pPr>
              <w:rPr>
                <w:b/>
                <w:sz w:val="24"/>
                <w:szCs w:val="24"/>
              </w:rPr>
            </w:pPr>
            <w:r w:rsidRPr="002C5EF0">
              <w:rPr>
                <w:b/>
                <w:sz w:val="24"/>
                <w:szCs w:val="24"/>
              </w:rPr>
              <w:lastRenderedPageBreak/>
              <w:t>OBSERVAÇÃO:</w:t>
            </w:r>
          </w:p>
          <w:p w:rsidR="00000FFA" w:rsidRPr="003919DF" w:rsidRDefault="002C5EF0" w:rsidP="002C5EF0">
            <w:pPr>
              <w:rPr>
                <w:rFonts w:ascii="Calibri" w:hAnsi="Calibri" w:cs="Calibri"/>
                <w:sz w:val="24"/>
                <w:szCs w:val="24"/>
              </w:rPr>
            </w:pPr>
            <w:r w:rsidRPr="002C5EF0">
              <w:rPr>
                <w:sz w:val="24"/>
                <w:szCs w:val="24"/>
              </w:rPr>
              <w:t xml:space="preserve">Em conformidade com a Lei Geral de Proteção de Dados (LGPD) – Lei nº 13.709/2018 –, todas as informações coletadas durante a execução da parceria, incluindo fotos, vídeos e listas de presença, serão tratadas com a máxima responsabilidade e respeito à privacidade dos indivíduos. Apenas os dados estritamente necessários para comprovar a realização das atividades e a consecução dos objetivos pactuados serão coletados e utilizados. A divulgação de imagens e informações pessoais será realizada apenas com o consentimento explícito dos envolvidos, assegurando o direito de privacidade e a proteção de dados pessoais. Qualquer solicitação de retificação, exclusão ou </w:t>
            </w:r>
            <w:proofErr w:type="spellStart"/>
            <w:r w:rsidRPr="002C5EF0">
              <w:rPr>
                <w:sz w:val="24"/>
                <w:szCs w:val="24"/>
              </w:rPr>
              <w:t>anonimização</w:t>
            </w:r>
            <w:proofErr w:type="spellEnd"/>
            <w:r w:rsidRPr="002C5EF0">
              <w:rPr>
                <w:sz w:val="24"/>
                <w:szCs w:val="24"/>
              </w:rPr>
              <w:t xml:space="preserve"> de dados pessoais poderá ser realizada mediante pedido formal à Organização da Sociedade Civil (OSC) responsável</w:t>
            </w:r>
            <w:r>
              <w:rPr>
                <w:sz w:val="24"/>
                <w:szCs w:val="24"/>
              </w:rPr>
              <w:t>.</w:t>
            </w:r>
          </w:p>
        </w:tc>
      </w:tr>
      <w:tr w:rsidR="002C5EF0" w:rsidRPr="003919DF" w:rsidTr="00040788">
        <w:trPr>
          <w:trHeight w:val="387"/>
          <w:tblCellSpacing w:w="14" w:type="dxa"/>
        </w:trPr>
        <w:tc>
          <w:tcPr>
            <w:tcW w:w="10394" w:type="dxa"/>
            <w:gridSpan w:val="3"/>
            <w:vAlign w:val="center"/>
          </w:tcPr>
          <w:p w:rsidR="002C5EF0" w:rsidRPr="002C5EF0" w:rsidRDefault="002C5EF0" w:rsidP="002C5EF0">
            <w:pPr>
              <w:rPr>
                <w:b/>
                <w:sz w:val="24"/>
                <w:szCs w:val="24"/>
              </w:rPr>
            </w:pPr>
            <w:r w:rsidRPr="002C5EF0">
              <w:rPr>
                <w:b/>
                <w:sz w:val="24"/>
                <w:szCs w:val="24"/>
              </w:rPr>
              <w:t xml:space="preserve">Adaptação das Evidências </w:t>
            </w:r>
            <w:r w:rsidRPr="002C5EF0">
              <w:rPr>
                <w:b/>
                <w:sz w:val="24"/>
                <w:szCs w:val="24"/>
              </w:rPr>
              <w:t>para Conformidade com a LGPD</w:t>
            </w:r>
          </w:p>
          <w:p w:rsidR="002C5EF0" w:rsidRPr="002C5EF0" w:rsidRDefault="002C5EF0" w:rsidP="002C5EF0">
            <w:pPr>
              <w:rPr>
                <w:b/>
                <w:sz w:val="24"/>
                <w:szCs w:val="24"/>
              </w:rPr>
            </w:pPr>
            <w:r w:rsidRPr="002C5EF0">
              <w:rPr>
                <w:b/>
                <w:sz w:val="24"/>
                <w:szCs w:val="24"/>
              </w:rPr>
              <w:t>1. Fotos e Vídeos:</w:t>
            </w:r>
          </w:p>
          <w:p w:rsidR="002C5EF0" w:rsidRPr="002C5EF0" w:rsidRDefault="002C5EF0" w:rsidP="002C5EF0">
            <w:pPr>
              <w:pStyle w:val="PargrafodaLista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  <w:r w:rsidRPr="002C5EF0">
              <w:rPr>
                <w:sz w:val="24"/>
                <w:szCs w:val="24"/>
              </w:rPr>
              <w:t>As imagens capturadas durante o evento serão utilizadas exclusivamente para comprovação de ativ</w:t>
            </w:r>
            <w:r>
              <w:rPr>
                <w:sz w:val="24"/>
                <w:szCs w:val="24"/>
              </w:rPr>
              <w:t>idades no âmbito da parceria.</w:t>
            </w:r>
          </w:p>
          <w:p w:rsidR="002C5EF0" w:rsidRPr="002C5EF0" w:rsidRDefault="002C5EF0" w:rsidP="002C5EF0">
            <w:pPr>
              <w:pStyle w:val="PargrafodaLista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  <w:r w:rsidRPr="002C5EF0">
              <w:rPr>
                <w:sz w:val="24"/>
                <w:szCs w:val="24"/>
              </w:rPr>
              <w:t>Serão divulgadas apenas imagens de pessoas que consentiram previamente com o uso de sua</w:t>
            </w:r>
            <w:r>
              <w:rPr>
                <w:sz w:val="24"/>
                <w:szCs w:val="24"/>
              </w:rPr>
              <w:t>s imagens para esta finalidade.</w:t>
            </w:r>
          </w:p>
          <w:p w:rsidR="002C5EF0" w:rsidRDefault="002C5EF0" w:rsidP="002C5EF0">
            <w:pPr>
              <w:rPr>
                <w:sz w:val="24"/>
                <w:szCs w:val="24"/>
              </w:rPr>
            </w:pPr>
            <w:r w:rsidRPr="002C5EF0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2C5EF0">
              <w:rPr>
                <w:b/>
                <w:sz w:val="24"/>
                <w:szCs w:val="24"/>
              </w:rPr>
              <w:t>Listas</w:t>
            </w:r>
            <w:proofErr w:type="spellEnd"/>
            <w:r w:rsidRPr="002C5EF0">
              <w:rPr>
                <w:b/>
                <w:sz w:val="24"/>
                <w:szCs w:val="24"/>
              </w:rPr>
              <w:t xml:space="preserve"> de Presença:</w:t>
            </w:r>
          </w:p>
          <w:p w:rsidR="002C5EF0" w:rsidRPr="002C5EF0" w:rsidRDefault="002C5EF0" w:rsidP="002C5EF0">
            <w:pPr>
              <w:pStyle w:val="PargrafodaLista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  <w:r w:rsidRPr="002C5EF0">
              <w:rPr>
                <w:sz w:val="24"/>
                <w:szCs w:val="24"/>
              </w:rPr>
              <w:t>As listas de presença não serão divulgadas publicamente e serão tratadas de forma confidencial, contendo apenas informações essenciais para comprovar a participação, tais como nome e assinatura, sempre medi</w:t>
            </w:r>
            <w:r>
              <w:rPr>
                <w:sz w:val="24"/>
                <w:szCs w:val="24"/>
              </w:rPr>
              <w:t>ante consentimento explícito.</w:t>
            </w:r>
          </w:p>
          <w:p w:rsidR="002C5EF0" w:rsidRPr="002C5EF0" w:rsidRDefault="002C5EF0" w:rsidP="002C5EF0">
            <w:pPr>
              <w:pStyle w:val="PargrafodaLista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  <w:r w:rsidRPr="002C5EF0">
              <w:rPr>
                <w:sz w:val="24"/>
                <w:szCs w:val="24"/>
              </w:rPr>
              <w:t>Os dados de contato ou qualquer informação adicional serão utilizados somente para a comunicação direta relacionada ao projeto e não serão compartilhados com terceiros</w:t>
            </w:r>
            <w:r w:rsidRPr="002C5EF0">
              <w:rPr>
                <w:sz w:val="24"/>
                <w:szCs w:val="24"/>
              </w:rPr>
              <w:t>.</w:t>
            </w:r>
          </w:p>
        </w:tc>
      </w:tr>
      <w:tr w:rsidR="00917D2A" w:rsidRPr="003919DF" w:rsidTr="00040788">
        <w:trPr>
          <w:trHeight w:val="387"/>
          <w:tblCellSpacing w:w="14" w:type="dxa"/>
        </w:trPr>
        <w:tc>
          <w:tcPr>
            <w:tcW w:w="10394" w:type="dxa"/>
            <w:gridSpan w:val="3"/>
            <w:vAlign w:val="center"/>
          </w:tcPr>
          <w:p w:rsidR="00917D2A" w:rsidRPr="00826237" w:rsidRDefault="00917D2A" w:rsidP="00917D2A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p w:rsidR="00917D2A" w:rsidRPr="002C5EF0" w:rsidRDefault="002C5EF0" w:rsidP="002C5EF0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2C5EF0">
              <w:rPr>
                <w:b/>
                <w:sz w:val="24"/>
                <w:szCs w:val="24"/>
              </w:rPr>
              <w:t>Nome / Assinatura Dirigente da OSC</w:t>
            </w:r>
          </w:p>
        </w:tc>
      </w:tr>
    </w:tbl>
    <w:p w:rsidR="009A397B" w:rsidRPr="00826237" w:rsidRDefault="009A397B" w:rsidP="009A39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p w:rsidR="00EB4D9F" w:rsidRPr="00EB4D9F" w:rsidRDefault="00EB4D9F" w:rsidP="00917D2A">
      <w:pPr>
        <w:spacing w:before="120" w:after="120" w:line="240" w:lineRule="auto"/>
        <w:ind w:right="120"/>
        <w:jc w:val="both"/>
        <w:rPr>
          <w:b/>
          <w:sz w:val="24"/>
          <w:szCs w:val="24"/>
        </w:rPr>
      </w:pPr>
    </w:p>
    <w:sectPr w:rsidR="00EB4D9F" w:rsidRPr="00EB4D9F" w:rsidSect="00AE20D9">
      <w:headerReference w:type="default" r:id="rId8"/>
      <w:pgSz w:w="11906" w:h="16838"/>
      <w:pgMar w:top="1361" w:right="720" w:bottom="1361" w:left="720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3CB" w:rsidRDefault="00E073CB" w:rsidP="004D694D">
      <w:pPr>
        <w:spacing w:after="0" w:line="240" w:lineRule="auto"/>
      </w:pPr>
      <w:r>
        <w:separator/>
      </w:r>
    </w:p>
  </w:endnote>
  <w:endnote w:type="continuationSeparator" w:id="0">
    <w:p w:rsidR="00E073CB" w:rsidRDefault="00E073CB" w:rsidP="004D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3CB" w:rsidRDefault="00E073CB" w:rsidP="004D694D">
      <w:pPr>
        <w:spacing w:after="0" w:line="240" w:lineRule="auto"/>
      </w:pPr>
      <w:r>
        <w:separator/>
      </w:r>
    </w:p>
  </w:footnote>
  <w:footnote w:type="continuationSeparator" w:id="0">
    <w:p w:rsidR="00E073CB" w:rsidRDefault="00E073CB" w:rsidP="004D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94D" w:rsidRDefault="00000FFA" w:rsidP="0076460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BAA062">
          <wp:extent cx="2560320" cy="731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44B"/>
    <w:multiLevelType w:val="multilevel"/>
    <w:tmpl w:val="303C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163A7"/>
    <w:multiLevelType w:val="multilevel"/>
    <w:tmpl w:val="9474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20532"/>
    <w:multiLevelType w:val="hybridMultilevel"/>
    <w:tmpl w:val="0824C182"/>
    <w:lvl w:ilvl="0" w:tplc="F0A6B19A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30F21DB"/>
    <w:multiLevelType w:val="multilevel"/>
    <w:tmpl w:val="EF5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66ADD"/>
    <w:multiLevelType w:val="hybridMultilevel"/>
    <w:tmpl w:val="08609F8A"/>
    <w:lvl w:ilvl="0" w:tplc="0416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E0778"/>
    <w:multiLevelType w:val="multilevel"/>
    <w:tmpl w:val="5F7C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47330"/>
    <w:multiLevelType w:val="hybridMultilevel"/>
    <w:tmpl w:val="ADD8A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53080"/>
    <w:multiLevelType w:val="hybridMultilevel"/>
    <w:tmpl w:val="87D8D17C"/>
    <w:lvl w:ilvl="0" w:tplc="FEBE87A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89F"/>
    <w:multiLevelType w:val="hybridMultilevel"/>
    <w:tmpl w:val="65FE3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1619D"/>
    <w:multiLevelType w:val="hybridMultilevel"/>
    <w:tmpl w:val="4F40A6FA"/>
    <w:lvl w:ilvl="0" w:tplc="FEBE87A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36CE4"/>
    <w:multiLevelType w:val="multilevel"/>
    <w:tmpl w:val="7DCA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13288"/>
    <w:multiLevelType w:val="multilevel"/>
    <w:tmpl w:val="B578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93677"/>
    <w:multiLevelType w:val="multilevel"/>
    <w:tmpl w:val="667A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4483E"/>
    <w:multiLevelType w:val="hybridMultilevel"/>
    <w:tmpl w:val="898C4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F1DC4"/>
    <w:multiLevelType w:val="multilevel"/>
    <w:tmpl w:val="4EDC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10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  <w:num w:numId="12">
    <w:abstractNumId w:val="9"/>
  </w:num>
  <w:num w:numId="13">
    <w:abstractNumId w:val="6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9F"/>
    <w:rsid w:val="00000FFA"/>
    <w:rsid w:val="00040788"/>
    <w:rsid w:val="000A2D58"/>
    <w:rsid w:val="00112C05"/>
    <w:rsid w:val="0011369E"/>
    <w:rsid w:val="001673F5"/>
    <w:rsid w:val="00204129"/>
    <w:rsid w:val="00224AE5"/>
    <w:rsid w:val="00241839"/>
    <w:rsid w:val="00274B82"/>
    <w:rsid w:val="002C5EF0"/>
    <w:rsid w:val="002E09E6"/>
    <w:rsid w:val="002E4CC4"/>
    <w:rsid w:val="00382F38"/>
    <w:rsid w:val="003919DF"/>
    <w:rsid w:val="003C1241"/>
    <w:rsid w:val="00486FEC"/>
    <w:rsid w:val="004D694D"/>
    <w:rsid w:val="00552F71"/>
    <w:rsid w:val="00587447"/>
    <w:rsid w:val="0066722A"/>
    <w:rsid w:val="006D47DB"/>
    <w:rsid w:val="0071658B"/>
    <w:rsid w:val="00720E3F"/>
    <w:rsid w:val="00764608"/>
    <w:rsid w:val="008170CC"/>
    <w:rsid w:val="00853D88"/>
    <w:rsid w:val="00873612"/>
    <w:rsid w:val="008B33B2"/>
    <w:rsid w:val="00917D2A"/>
    <w:rsid w:val="009316A3"/>
    <w:rsid w:val="009A397B"/>
    <w:rsid w:val="009A6AC0"/>
    <w:rsid w:val="00A238C1"/>
    <w:rsid w:val="00A85420"/>
    <w:rsid w:val="00AB6BB1"/>
    <w:rsid w:val="00AE20D9"/>
    <w:rsid w:val="00B643BE"/>
    <w:rsid w:val="00BA37F0"/>
    <w:rsid w:val="00BD6B74"/>
    <w:rsid w:val="00C059F0"/>
    <w:rsid w:val="00C3165E"/>
    <w:rsid w:val="00CE7D8D"/>
    <w:rsid w:val="00D519C6"/>
    <w:rsid w:val="00E00D35"/>
    <w:rsid w:val="00E073CB"/>
    <w:rsid w:val="00EA773D"/>
    <w:rsid w:val="00EB4D9F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45DDE47-BDE9-4049-8A18-F3B70FAE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B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B4D9F"/>
    <w:rPr>
      <w:b/>
      <w:bCs/>
    </w:rPr>
  </w:style>
  <w:style w:type="paragraph" w:customStyle="1" w:styleId="i03centralizado12">
    <w:name w:val="i03_centralizado_12"/>
    <w:basedOn w:val="Normal"/>
    <w:rsid w:val="00EB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EB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B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238C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6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94D"/>
  </w:style>
  <w:style w:type="paragraph" w:styleId="Rodap">
    <w:name w:val="footer"/>
    <w:basedOn w:val="Normal"/>
    <w:link w:val="RodapChar"/>
    <w:uiPriority w:val="99"/>
    <w:unhideWhenUsed/>
    <w:rsid w:val="004D6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94D"/>
  </w:style>
  <w:style w:type="paragraph" w:customStyle="1" w:styleId="Default">
    <w:name w:val="Default"/>
    <w:rsid w:val="003919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AFF2D-C9FC-48D0-9388-622B917B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Midori Takafuji</dc:creator>
  <cp:keywords/>
  <dc:description/>
  <cp:lastModifiedBy>Ligia Midori Takafuji</cp:lastModifiedBy>
  <cp:revision>4</cp:revision>
  <dcterms:created xsi:type="dcterms:W3CDTF">2025-06-04T17:12:00Z</dcterms:created>
  <dcterms:modified xsi:type="dcterms:W3CDTF">2025-07-11T18:59:00Z</dcterms:modified>
</cp:coreProperties>
</file>